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Open Shelly app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Log in</w:t>
      </w:r>
      <w:r w:rsidDel="00000000" w:rsidR="00000000" w:rsidRPr="00000000">
        <w:rPr>
          <w:rtl w:val="0"/>
        </w:rPr>
        <w:t xml:space="preserve"> if not already</w:t>
      </w:r>
    </w:p>
    <w:p w:rsidR="00000000" w:rsidDel="00000000" w:rsidP="00000000" w:rsidRDefault="00000000" w:rsidRPr="00000000" w14:paraId="00000003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Global SPECIALIST APPS ONLY user</w:t>
      </w:r>
    </w:p>
    <w:p w:rsidR="00000000" w:rsidDel="00000000" w:rsidP="00000000" w:rsidRDefault="00000000" w:rsidRPr="00000000" w14:paraId="00000004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*** DO NOT DISTRIBUTE TO CUSTOMERS ***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ab/>
        <w:t xml:space="preserve">un: shellymanager@specialistapps.com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ab/>
        <w:t xml:space="preserve">pw: $hellyM4n4g3r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  <w:t xml:space="preserve">Add new device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  <w:t xml:space="preserve">Add via Wi-Fi (AP Scan)</w:t>
      </w:r>
    </w:p>
    <w:p w:rsidR="00000000" w:rsidDel="00000000" w:rsidP="00000000" w:rsidRDefault="00000000" w:rsidRPr="00000000" w14:paraId="0000000A">
      <w:pPr>
        <w:ind w:left="2125.9842519685035" w:firstLine="0"/>
        <w:rPr/>
      </w:pPr>
      <w:r w:rsidDel="00000000" w:rsidR="00000000" w:rsidRPr="00000000">
        <w:rPr>
          <w:rtl w:val="0"/>
        </w:rPr>
        <w:tab/>
        <w:t xml:space="preserve">- If it doesn't appear, it may already be added, so change dropdown from "New devices" to "All devices" and it should show up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 xml:space="preserve">Follow instructions to select Wi-Fi network and complete setup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If you cannot see the Shelly Device, you may need to connect to it manually, and ensure Wi-Fi is enabled. When Shelly is connected and powered up, you should see its WiFi eg </w:t>
      </w:r>
      <w:r w:rsidDel="00000000" w:rsidR="00000000" w:rsidRPr="00000000">
        <w:rPr>
          <w:b w:val="1"/>
          <w:rtl w:val="0"/>
        </w:rPr>
        <w:t xml:space="preserve">ShellyPlus1-XXXXXXXXXXXX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Connect </w:t>
      </w:r>
      <w:r w:rsidDel="00000000" w:rsidR="00000000" w:rsidRPr="00000000">
        <w:rPr>
          <w:rtl w:val="0"/>
        </w:rPr>
        <w:t xml:space="preserve">to this WiFi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  <w:t xml:space="preserve">When you have  connected to the Shelly Access Point Wi-Fi, go to </w:t>
      </w:r>
      <w:r w:rsidDel="00000000" w:rsidR="00000000" w:rsidRPr="00000000">
        <w:rPr>
          <w:b w:val="1"/>
          <w:rtl w:val="0"/>
        </w:rPr>
        <w:t xml:space="preserve">http://192.168.33.1/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 xml:space="preserve">Tap </w:t>
      </w:r>
      <w:r w:rsidDel="00000000" w:rsidR="00000000" w:rsidRPr="00000000">
        <w:rPr>
          <w:b w:val="1"/>
          <w:rtl w:val="0"/>
        </w:rPr>
        <w:t xml:space="preserve">WiFi icon</w:t>
      </w:r>
      <w:r w:rsidDel="00000000" w:rsidR="00000000" w:rsidRPr="00000000">
        <w:rPr>
          <w:rtl w:val="0"/>
        </w:rPr>
        <w:t xml:space="preserve"> up top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  <w:tab/>
        <w:tab/>
        <w:t xml:space="preserve">Make sure </w:t>
      </w:r>
      <w:r w:rsidDel="00000000" w:rsidR="00000000" w:rsidRPr="00000000">
        <w:rPr>
          <w:b w:val="1"/>
          <w:rtl w:val="0"/>
        </w:rPr>
        <w:t xml:space="preserve">"Enable Wi-Fi network"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b w:val="1"/>
          <w:rtl w:val="0"/>
        </w:rPr>
        <w:t xml:space="preserve">checked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Save </w:t>
      </w:r>
      <w:r w:rsidDel="00000000" w:rsidR="00000000" w:rsidRPr="00000000">
        <w:rPr>
          <w:rtl w:val="0"/>
        </w:rPr>
        <w:t xml:space="preserve">settings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Tap </w:t>
      </w:r>
      <w:r w:rsidDel="00000000" w:rsidR="00000000" w:rsidRPr="00000000">
        <w:rPr>
          <w:b w:val="1"/>
          <w:rtl w:val="0"/>
        </w:rPr>
        <w:t xml:space="preserve">Cloud </w:t>
      </w:r>
      <w:r w:rsidDel="00000000" w:rsidR="00000000" w:rsidRPr="00000000">
        <w:rPr>
          <w:rtl w:val="0"/>
        </w:rPr>
        <w:t xml:space="preserve">icon up top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  <w:tab/>
        <w:tab/>
        <w:t xml:space="preserve">Make sure</w:t>
      </w:r>
      <w:r w:rsidDel="00000000" w:rsidR="00000000" w:rsidRPr="00000000">
        <w:rPr>
          <w:b w:val="1"/>
          <w:rtl w:val="0"/>
        </w:rPr>
        <w:t xml:space="preserve"> "Enable cloud" </w:t>
      </w:r>
      <w:r w:rsidDel="00000000" w:rsidR="00000000" w:rsidRPr="00000000">
        <w:rPr>
          <w:rtl w:val="0"/>
        </w:rPr>
        <w:t xml:space="preserve">is </w:t>
      </w:r>
      <w:r w:rsidDel="00000000" w:rsidR="00000000" w:rsidRPr="00000000">
        <w:rPr>
          <w:b w:val="1"/>
          <w:rtl w:val="0"/>
        </w:rPr>
        <w:t xml:space="preserve">checked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Save </w:t>
      </w:r>
      <w:r w:rsidDel="00000000" w:rsidR="00000000" w:rsidRPr="00000000">
        <w:rPr>
          <w:rtl w:val="0"/>
        </w:rPr>
        <w:t xml:space="preserve">settings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Shelly device should now be visible in Shelly app, so tap on it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03242" cy="4680000"/>
            <wp:effectExtent b="0" l="0" r="0" t="0"/>
            <wp:docPr id="5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3242" cy="46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Select the </w:t>
      </w:r>
      <w:r w:rsidDel="00000000" w:rsidR="00000000" w:rsidRPr="00000000">
        <w:rPr>
          <w:b w:val="1"/>
          <w:rtl w:val="0"/>
        </w:rPr>
        <w:t xml:space="preserve">Network </w:t>
      </w:r>
      <w:r w:rsidDel="00000000" w:rsidR="00000000" w:rsidRPr="00000000">
        <w:rPr>
          <w:rtl w:val="0"/>
        </w:rPr>
        <w:t xml:space="preserve">tab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  <w:tab/>
        <w:t xml:space="preserve">Ensure </w:t>
      </w:r>
      <w:r w:rsidDel="00000000" w:rsidR="00000000" w:rsidRPr="00000000">
        <w:rPr>
          <w:b w:val="1"/>
          <w:rtl w:val="0"/>
        </w:rPr>
        <w:t xml:space="preserve">"Access point"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b w:val="1"/>
          <w:rtl w:val="0"/>
        </w:rPr>
        <w:t xml:space="preserve">Enabled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Uncheck "Open network"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  <w:tab/>
        <w:t xml:space="preserve">Set the password to: </w:t>
      </w:r>
      <w:r w:rsidDel="00000000" w:rsidR="00000000" w:rsidRPr="00000000">
        <w:rPr>
          <w:b w:val="1"/>
          <w:rtl w:val="0"/>
        </w:rPr>
        <w:t xml:space="preserve">APM4n4g3r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 xml:space="preserve">IMPORTANT - the password MUST be set to the above password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/>
        <w:drawing>
          <wp:inline distB="114300" distT="114300" distL="114300" distR="114300">
            <wp:extent cx="1936065" cy="43200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6065" cy="43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/>
        <w:drawing>
          <wp:inline distB="114300" distT="114300" distL="114300" distR="114300">
            <wp:extent cx="1937647" cy="4320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7647" cy="43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  <w:t xml:space="preserve">Ensure </w:t>
      </w:r>
      <w:r w:rsidDel="00000000" w:rsidR="00000000" w:rsidRPr="00000000">
        <w:rPr>
          <w:b w:val="1"/>
          <w:rtl w:val="0"/>
        </w:rPr>
        <w:t xml:space="preserve">"Cloud"</w:t>
      </w:r>
      <w:r w:rsidDel="00000000" w:rsidR="00000000" w:rsidRPr="00000000">
        <w:rPr>
          <w:rtl w:val="0"/>
        </w:rPr>
        <w:t xml:space="preserve"> is </w:t>
      </w:r>
      <w:r w:rsidDel="00000000" w:rsidR="00000000" w:rsidRPr="00000000">
        <w:rPr>
          <w:b w:val="1"/>
          <w:rtl w:val="0"/>
        </w:rPr>
        <w:t xml:space="preserve">Enabled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Connected</w:t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04216" cy="4680000"/>
            <wp:effectExtent b="0" l="0" r="0" t="0"/>
            <wp:docPr id="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4216" cy="46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Select the </w:t>
      </w:r>
      <w:r w:rsidDel="00000000" w:rsidR="00000000" w:rsidRPr="00000000">
        <w:rPr>
          <w:b w:val="1"/>
          <w:rtl w:val="0"/>
        </w:rPr>
        <w:t xml:space="preserve">Settings </w:t>
      </w:r>
      <w:r w:rsidDel="00000000" w:rsidR="00000000" w:rsidRPr="00000000">
        <w:rPr>
          <w:rtl w:val="0"/>
        </w:rPr>
        <w:t xml:space="preserve">tab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  <w:t xml:space="preserve">Select </w:t>
      </w:r>
      <w:r w:rsidDel="00000000" w:rsidR="00000000" w:rsidRPr="00000000">
        <w:rPr>
          <w:b w:val="1"/>
          <w:rtl w:val="0"/>
        </w:rPr>
        <w:t xml:space="preserve">"Input/output settings" 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 xml:space="preserve">Select the option to </w:t>
      </w:r>
      <w:r w:rsidDel="00000000" w:rsidR="00000000" w:rsidRPr="00000000">
        <w:rPr>
          <w:b w:val="1"/>
          <w:rtl w:val="0"/>
        </w:rPr>
        <w:t xml:space="preserve">"Turn ON when it has power"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 xml:space="preserve">Save </w:t>
      </w:r>
      <w:r w:rsidDel="00000000" w:rsidR="00000000" w:rsidRPr="00000000">
        <w:rPr>
          <w:rtl w:val="0"/>
        </w:rPr>
        <w:t xml:space="preserve">settings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04216" cy="4680000"/>
            <wp:effectExtent b="0" l="0" r="0" t="0"/>
            <wp:docPr id="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4216" cy="46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2104216" cy="4680000"/>
            <wp:effectExtent b="0" l="0" r="0" t="0"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4216" cy="46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  <w:t xml:space="preserve">Select </w:t>
      </w:r>
      <w:r w:rsidDel="00000000" w:rsidR="00000000" w:rsidRPr="00000000">
        <w:rPr>
          <w:b w:val="1"/>
          <w:rtl w:val="0"/>
        </w:rPr>
        <w:t xml:space="preserve">"Device information"</w:t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04216" cy="46800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4216" cy="46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Make note of the </w:t>
      </w:r>
      <w:r w:rsidDel="00000000" w:rsidR="00000000" w:rsidRPr="00000000">
        <w:rPr>
          <w:b w:val="1"/>
          <w:rtl w:val="0"/>
        </w:rPr>
        <w:t xml:space="preserve">Device ID</w:t>
      </w:r>
      <w:r w:rsidDel="00000000" w:rsidR="00000000" w:rsidRPr="00000000">
        <w:rPr>
          <w:rtl w:val="0"/>
        </w:rPr>
        <w:t xml:space="preserve"> to log against the Kiosk / Customer, so we know which Shelly device is in which Kiosk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Send us the Device ID and which customers Kiosk it is installed inside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image" Target="media/image5.jpg"/><Relationship Id="rId12" Type="http://schemas.openxmlformats.org/officeDocument/2006/relationships/image" Target="media/image3.jpg"/><Relationship Id="rId9" Type="http://schemas.openxmlformats.org/officeDocument/2006/relationships/image" Target="media/image7.jp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